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E1C637" w14:textId="19E75825" w:rsidR="00A72C6A" w:rsidRPr="00F92FE8" w:rsidRDefault="00000000">
      <w:pPr>
        <w:widowControl w:val="0"/>
        <w:spacing w:line="240" w:lineRule="auto"/>
        <w:rPr>
          <w:rFonts w:ascii="Nunito" w:eastAsia="Nunito" w:hAnsi="Nunito" w:cs="Nunito"/>
          <w:b/>
          <w:bCs/>
        </w:rPr>
      </w:pPr>
      <w:r w:rsidRPr="00F92FE8">
        <w:rPr>
          <w:rFonts w:ascii="Nunito" w:eastAsia="Nunito" w:hAnsi="Nunito" w:cs="Nunito"/>
          <w:b/>
          <w:bCs/>
        </w:rPr>
        <w:t xml:space="preserve">Załącznik nr </w:t>
      </w:r>
      <w:r w:rsidR="00F30957" w:rsidRPr="00F92FE8">
        <w:rPr>
          <w:rFonts w:ascii="Nunito" w:eastAsia="Nunito" w:hAnsi="Nunito" w:cs="Nunito"/>
          <w:b/>
          <w:bCs/>
        </w:rPr>
        <w:t>2</w:t>
      </w:r>
      <w:r w:rsidRPr="00F92FE8">
        <w:rPr>
          <w:rFonts w:ascii="Nunito" w:eastAsia="Nunito" w:hAnsi="Nunito" w:cs="Nunito"/>
          <w:b/>
          <w:bCs/>
        </w:rPr>
        <w:t xml:space="preserve"> do zapytania ofertowego</w:t>
      </w:r>
    </w:p>
    <w:p w14:paraId="097E1003" w14:textId="77777777" w:rsidR="00A72C6A" w:rsidRPr="00F92FE8" w:rsidRDefault="00A72C6A">
      <w:pPr>
        <w:widowControl w:val="0"/>
        <w:spacing w:line="240" w:lineRule="auto"/>
        <w:rPr>
          <w:rFonts w:ascii="Nunito" w:eastAsia="Nunito" w:hAnsi="Nunito" w:cs="Nunito"/>
        </w:rPr>
      </w:pPr>
    </w:p>
    <w:p w14:paraId="44390973" w14:textId="3FBD7A9D" w:rsidR="00A72C6A" w:rsidRPr="00F92FE8" w:rsidRDefault="00000000">
      <w:pPr>
        <w:widowControl w:val="0"/>
        <w:tabs>
          <w:tab w:val="left" w:pos="6345"/>
        </w:tabs>
        <w:spacing w:line="200" w:lineRule="auto"/>
        <w:rPr>
          <w:rFonts w:ascii="Nunito" w:eastAsia="Nunito" w:hAnsi="Nunito" w:cs="Nunito"/>
          <w:b/>
          <w:bCs/>
        </w:rPr>
      </w:pPr>
      <w:r w:rsidRPr="00F92FE8">
        <w:rPr>
          <w:rFonts w:ascii="Nunito" w:eastAsia="Nunito" w:hAnsi="Nunito" w:cs="Nunito"/>
          <w:b/>
          <w:bCs/>
        </w:rPr>
        <w:t>Nr postępowania:</w:t>
      </w:r>
      <w:r w:rsidR="00EC19B3">
        <w:rPr>
          <w:rFonts w:ascii="Nunito" w:eastAsia="Nunito" w:hAnsi="Nunito" w:cs="Nunito"/>
          <w:b/>
          <w:bCs/>
        </w:rPr>
        <w:t xml:space="preserve"> </w:t>
      </w:r>
      <w:r w:rsidR="00BC1BBB" w:rsidRPr="00BC1BBB">
        <w:rPr>
          <w:rFonts w:ascii="Nunito" w:eastAsia="Nunito" w:hAnsi="Nunito" w:cs="Nunito"/>
          <w:b/>
          <w:bCs/>
        </w:rPr>
        <w:t>2025-101025-256400</w:t>
      </w:r>
    </w:p>
    <w:p w14:paraId="708D4787" w14:textId="77777777" w:rsidR="00A72C6A" w:rsidRPr="00F92FE8" w:rsidRDefault="00A72C6A">
      <w:pPr>
        <w:widowControl w:val="0"/>
        <w:spacing w:line="200" w:lineRule="auto"/>
        <w:rPr>
          <w:rFonts w:ascii="Nunito" w:eastAsia="Nunito" w:hAnsi="Nunito" w:cs="Nunito"/>
        </w:rPr>
      </w:pPr>
    </w:p>
    <w:p w14:paraId="76FDF310" w14:textId="77777777" w:rsidR="00A72C6A" w:rsidRPr="00F92FE8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 w:rsidRPr="00F92FE8">
        <w:rPr>
          <w:rFonts w:ascii="Nunito" w:eastAsia="Nunito" w:hAnsi="Nunito" w:cs="Nunito"/>
          <w:b/>
          <w:bCs/>
        </w:rPr>
        <w:t>Miejscowość, data:</w:t>
      </w:r>
    </w:p>
    <w:p w14:paraId="076291BF" w14:textId="77777777" w:rsidR="00A72C6A" w:rsidRPr="00F92FE8" w:rsidRDefault="00A72C6A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</w:p>
    <w:p w14:paraId="6B7DF346" w14:textId="77777777" w:rsidR="00A72C6A" w:rsidRPr="00F92FE8" w:rsidRDefault="00000000">
      <w:pPr>
        <w:widowControl w:val="0"/>
        <w:spacing w:line="336" w:lineRule="auto"/>
        <w:jc w:val="right"/>
        <w:rPr>
          <w:rFonts w:ascii="Nunito" w:eastAsia="Nunito" w:hAnsi="Nunito" w:cs="Nunito"/>
        </w:rPr>
      </w:pPr>
      <w:r w:rsidRPr="00F92FE8">
        <w:rPr>
          <w:rFonts w:ascii="Nunito" w:eastAsia="Nunito" w:hAnsi="Nunito" w:cs="Nunito"/>
        </w:rPr>
        <w:t>……………………………………</w:t>
      </w:r>
    </w:p>
    <w:p w14:paraId="59EAA8AF" w14:textId="77777777" w:rsidR="00A72C6A" w:rsidRPr="00F92FE8" w:rsidRDefault="00A72C6A">
      <w:pPr>
        <w:widowControl w:val="0"/>
        <w:spacing w:line="336" w:lineRule="auto"/>
        <w:jc w:val="right"/>
        <w:rPr>
          <w:rFonts w:ascii="Nunito" w:eastAsia="Nunito" w:hAnsi="Nunito" w:cs="Nunito"/>
        </w:rPr>
      </w:pPr>
    </w:p>
    <w:p w14:paraId="1A561CEA" w14:textId="77777777" w:rsidR="00A72C6A" w:rsidRPr="00F92FE8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 w:rsidRPr="00F92FE8"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74A00097" w14:textId="77777777" w:rsidR="00A72C6A" w:rsidRPr="00F92FE8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 w:rsidRPr="00F92FE8"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39439AEA" w14:textId="77777777" w:rsidR="00A72C6A" w:rsidRPr="00F92FE8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 w:rsidRPr="00F92FE8">
        <w:rPr>
          <w:rFonts w:ascii="Nunito" w:eastAsia="Nunito" w:hAnsi="Nunito" w:cs="Nunito"/>
          <w:b/>
          <w:bCs/>
        </w:rPr>
        <w:t>………………………………………………</w:t>
      </w:r>
    </w:p>
    <w:p w14:paraId="719AD8CC" w14:textId="77777777" w:rsidR="00A72C6A" w:rsidRPr="00F92FE8" w:rsidRDefault="00000000">
      <w:pPr>
        <w:widowControl w:val="0"/>
        <w:spacing w:line="336" w:lineRule="auto"/>
        <w:rPr>
          <w:rFonts w:ascii="Nunito" w:eastAsia="Nunito" w:hAnsi="Nunito" w:cs="Nunito"/>
        </w:rPr>
      </w:pPr>
      <w:r w:rsidRPr="00F92FE8">
        <w:rPr>
          <w:rFonts w:ascii="Nunito" w:eastAsia="Nunito" w:hAnsi="Nunito" w:cs="Nunito"/>
        </w:rPr>
        <w:t>Dane teleadresowe Wykonawcy</w:t>
      </w:r>
    </w:p>
    <w:p w14:paraId="5C7C097C" w14:textId="77777777" w:rsidR="00A72C6A" w:rsidRPr="00F92FE8" w:rsidRDefault="00A72C6A">
      <w:pPr>
        <w:widowControl w:val="0"/>
        <w:spacing w:line="200" w:lineRule="auto"/>
        <w:rPr>
          <w:rFonts w:ascii="Nunito" w:eastAsia="Nunito" w:hAnsi="Nunito" w:cs="Nunito"/>
        </w:rPr>
      </w:pPr>
    </w:p>
    <w:p w14:paraId="1D84D229" w14:textId="77777777" w:rsidR="00A72C6A" w:rsidRPr="00F92FE8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 w:rsidRPr="00F92FE8">
        <w:rPr>
          <w:rFonts w:ascii="Nunito" w:eastAsia="Nunito" w:hAnsi="Nunito" w:cs="Nunito"/>
          <w:b/>
          <w:bCs/>
        </w:rPr>
        <w:t>Zamawiający:</w:t>
      </w:r>
    </w:p>
    <w:p w14:paraId="24F9F590" w14:textId="77777777" w:rsidR="00F30957" w:rsidRPr="00F92FE8" w:rsidRDefault="00F30957" w:rsidP="00F30957">
      <w:pPr>
        <w:widowControl w:val="0"/>
        <w:ind w:left="5386" w:right="-40" w:firstLine="708"/>
        <w:rPr>
          <w:rFonts w:ascii="Nunito" w:eastAsia="Nunito" w:hAnsi="Nunito" w:cs="Nunito"/>
          <w:b/>
          <w:bCs/>
        </w:rPr>
      </w:pPr>
      <w:bookmarkStart w:id="0" w:name="_heading=h.30j0zll" w:colFirst="0" w:colLast="0"/>
      <w:bookmarkEnd w:id="0"/>
      <w:r w:rsidRPr="00F92FE8">
        <w:rPr>
          <w:rFonts w:ascii="Nunito" w:eastAsia="Nunito" w:hAnsi="Nunito" w:cs="Nunito"/>
          <w:b/>
          <w:bCs/>
        </w:rPr>
        <w:t>LiveMotion Sp. z o.o.</w:t>
      </w:r>
    </w:p>
    <w:p w14:paraId="244E506F" w14:textId="77777777" w:rsidR="00F30957" w:rsidRPr="00F92FE8" w:rsidRDefault="00F30957" w:rsidP="00F30957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 w:rsidRPr="00F92FE8">
        <w:rPr>
          <w:rFonts w:ascii="Nunito" w:eastAsia="Nunito" w:hAnsi="Nunito" w:cs="Nunito"/>
          <w:b/>
          <w:bCs/>
        </w:rPr>
        <w:t xml:space="preserve">ul. Grunwaldzka 63 </w:t>
      </w:r>
    </w:p>
    <w:p w14:paraId="6B7071DC" w14:textId="77777777" w:rsidR="00F30957" w:rsidRPr="00F92FE8" w:rsidRDefault="00F30957" w:rsidP="00F30957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 w:rsidRPr="00F92FE8">
        <w:rPr>
          <w:rFonts w:ascii="Nunito" w:eastAsia="Nunito" w:hAnsi="Nunito" w:cs="Nunito"/>
          <w:b/>
          <w:bCs/>
        </w:rPr>
        <w:t xml:space="preserve">33-300 Nowy Sącz </w:t>
      </w:r>
    </w:p>
    <w:p w14:paraId="53CD0652" w14:textId="77777777" w:rsidR="00F30957" w:rsidRPr="00F92FE8" w:rsidRDefault="00F30957" w:rsidP="00F30957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 w:rsidRPr="00F92FE8">
        <w:rPr>
          <w:rFonts w:ascii="Nunito" w:eastAsia="Nunito" w:hAnsi="Nunito" w:cs="Nunito"/>
          <w:b/>
          <w:bCs/>
        </w:rPr>
        <w:t xml:space="preserve">NIP: 6793168624 </w:t>
      </w:r>
    </w:p>
    <w:p w14:paraId="7B786C4D" w14:textId="77777777" w:rsidR="00F30957" w:rsidRPr="00F92FE8" w:rsidRDefault="00F30957" w:rsidP="00F30957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 w:rsidRPr="00F92FE8">
        <w:rPr>
          <w:rFonts w:ascii="Nunito" w:eastAsia="Nunito" w:hAnsi="Nunito" w:cs="Nunito"/>
          <w:b/>
          <w:bCs/>
        </w:rPr>
        <w:t xml:space="preserve">KRS: 0000728679 </w:t>
      </w:r>
    </w:p>
    <w:p w14:paraId="759F47D0" w14:textId="77777777" w:rsidR="00A72C6A" w:rsidRPr="00F92FE8" w:rsidRDefault="00A72C6A" w:rsidP="00F30957">
      <w:pPr>
        <w:widowControl w:val="0"/>
        <w:spacing w:line="240" w:lineRule="auto"/>
        <w:rPr>
          <w:rFonts w:ascii="Nunito" w:eastAsia="Nunito" w:hAnsi="Nunito" w:cs="Nunito"/>
          <w:b/>
          <w:bCs/>
          <w:sz w:val="36"/>
          <w:szCs w:val="36"/>
        </w:rPr>
      </w:pPr>
    </w:p>
    <w:p w14:paraId="7A92E0F5" w14:textId="77777777" w:rsidR="00A72C6A" w:rsidRPr="00F92FE8" w:rsidRDefault="00000000">
      <w:pPr>
        <w:widowControl w:val="0"/>
        <w:spacing w:line="240" w:lineRule="auto"/>
        <w:jc w:val="center"/>
        <w:rPr>
          <w:rFonts w:ascii="Nunito" w:eastAsia="Nunito" w:hAnsi="Nunito" w:cs="Nunito"/>
          <w:sz w:val="36"/>
          <w:szCs w:val="36"/>
        </w:rPr>
      </w:pPr>
      <w:r w:rsidRPr="00F92FE8">
        <w:rPr>
          <w:rFonts w:ascii="Nunito" w:eastAsia="Nunito" w:hAnsi="Nunito" w:cs="Nunito"/>
          <w:b/>
          <w:bCs/>
          <w:sz w:val="36"/>
          <w:szCs w:val="36"/>
        </w:rPr>
        <w:t>OŚWIADCZENIE</w:t>
      </w:r>
    </w:p>
    <w:p w14:paraId="6FCD1482" w14:textId="77777777" w:rsidR="00A72C6A" w:rsidRPr="00F92FE8" w:rsidRDefault="00A72C6A">
      <w:pPr>
        <w:widowControl w:val="0"/>
        <w:spacing w:line="239" w:lineRule="auto"/>
        <w:jc w:val="both"/>
        <w:rPr>
          <w:rFonts w:ascii="Nunito" w:eastAsia="Nunito" w:hAnsi="Nunito" w:cs="Nunito"/>
        </w:rPr>
      </w:pPr>
    </w:p>
    <w:p w14:paraId="2998A2A8" w14:textId="77777777" w:rsidR="00A72C6A" w:rsidRPr="00F92FE8" w:rsidRDefault="00000000">
      <w:pPr>
        <w:widowControl w:val="0"/>
        <w:spacing w:line="240" w:lineRule="auto"/>
        <w:jc w:val="center"/>
        <w:rPr>
          <w:rFonts w:ascii="Nunito" w:eastAsia="Nunito" w:hAnsi="Nunito" w:cs="Nunito"/>
        </w:rPr>
      </w:pPr>
      <w:r w:rsidRPr="00F92FE8">
        <w:rPr>
          <w:rFonts w:ascii="Nunito" w:eastAsia="Nunito" w:hAnsi="Nunito" w:cs="Nunito"/>
          <w:b/>
          <w:bCs/>
        </w:rPr>
        <w:t>o braku podstaw do wykluczenia</w:t>
      </w:r>
    </w:p>
    <w:p w14:paraId="5FA4E25E" w14:textId="77777777" w:rsidR="00A72C6A" w:rsidRPr="00F92FE8" w:rsidRDefault="00A72C6A">
      <w:pPr>
        <w:widowControl w:val="0"/>
        <w:rPr>
          <w:rFonts w:ascii="Nunito" w:eastAsia="Nunito" w:hAnsi="Nunito" w:cs="Nunito"/>
        </w:rPr>
      </w:pPr>
    </w:p>
    <w:p w14:paraId="538D1A19" w14:textId="77777777" w:rsidR="00A72C6A" w:rsidRPr="00F92FE8" w:rsidRDefault="00000000" w:rsidP="00F30957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 w:rsidRPr="00F92FE8">
        <w:rPr>
          <w:rFonts w:ascii="Nunito" w:eastAsia="Nunito" w:hAnsi="Nunito" w:cs="Nunito"/>
        </w:rPr>
        <w:t xml:space="preserve">Składając ofertę oświadczam, że reprezentowany przeze mnie Wykonawca nie jest powiązany osobowo i kapitałowo z Zamawiającym. </w:t>
      </w:r>
    </w:p>
    <w:p w14:paraId="672F04C6" w14:textId="77777777" w:rsidR="00A72C6A" w:rsidRPr="00F92FE8" w:rsidRDefault="00A72C6A">
      <w:pPr>
        <w:widowControl w:val="0"/>
        <w:spacing w:line="275" w:lineRule="auto"/>
        <w:jc w:val="both"/>
        <w:rPr>
          <w:rFonts w:ascii="Nunito" w:eastAsia="Nunito" w:hAnsi="Nunito" w:cs="Nunito"/>
        </w:rPr>
      </w:pPr>
    </w:p>
    <w:p w14:paraId="045A7124" w14:textId="3DDC8A0E" w:rsidR="00A72C6A" w:rsidRPr="00F92FE8" w:rsidRDefault="00000000" w:rsidP="00F30957">
      <w:pPr>
        <w:jc w:val="both"/>
        <w:rPr>
          <w:rFonts w:ascii="Nunito" w:eastAsia="Nunito" w:hAnsi="Nunito" w:cs="Nunito"/>
        </w:rPr>
      </w:pPr>
      <w:r w:rsidRPr="00F92FE8">
        <w:rPr>
          <w:rFonts w:ascii="Nunito" w:eastAsia="Nunito" w:hAnsi="Nunito" w:cs="Nunito"/>
        </w:rPr>
        <w:t xml:space="preserve">Zgodnie z zasadą konkurencyjności opisaną w “Wytycznych dotyczących kwalifikowalności wydatków na lata 2021-2027” przez powiązania kapitałowe i osobowe rozumie się wzajemne powiązania między Wykonawcą a Zamawiającym polegające na: </w:t>
      </w:r>
    </w:p>
    <w:p w14:paraId="434FF9F5" w14:textId="77777777" w:rsidR="00EB2BEB" w:rsidRPr="00F92FE8" w:rsidRDefault="00000000" w:rsidP="00F30957">
      <w:pPr>
        <w:numPr>
          <w:ilvl w:val="0"/>
          <w:numId w:val="4"/>
        </w:numPr>
        <w:jc w:val="both"/>
        <w:rPr>
          <w:rFonts w:ascii="Nunito" w:eastAsia="Nunito" w:hAnsi="Nunito" w:cs="Nunito"/>
        </w:rPr>
      </w:pPr>
      <w:r w:rsidRPr="00F92FE8">
        <w:rPr>
          <w:rFonts w:ascii="Nunito" w:eastAsia="Nunito" w:hAnsi="Nunito" w:cs="Nunito"/>
        </w:rPr>
        <w:t xml:space="preserve">uczestniczeniu w spółce jako wspólnik spółki cywilnej lub spółki osobowej, </w:t>
      </w:r>
    </w:p>
    <w:p w14:paraId="1CB32196" w14:textId="047CD04E" w:rsidR="00A72C6A" w:rsidRPr="00F92FE8" w:rsidRDefault="00000000" w:rsidP="00F30957">
      <w:pPr>
        <w:numPr>
          <w:ilvl w:val="0"/>
          <w:numId w:val="4"/>
        </w:numPr>
        <w:jc w:val="both"/>
        <w:rPr>
          <w:rFonts w:ascii="Nunito" w:eastAsia="Nunito" w:hAnsi="Nunito" w:cs="Nunito"/>
        </w:rPr>
      </w:pPr>
      <w:r w:rsidRPr="00F92FE8">
        <w:rPr>
          <w:rFonts w:ascii="Nunito" w:eastAsia="Nunito" w:hAnsi="Nunito" w:cs="Nunito"/>
        </w:rPr>
        <w:t>posiadaniu co najmniej 10% udziałów lub akcji (o ile niższy próg nie wynika z przepisów prawa), pełnieniu funkcji członka organu nadzorczego lub zarządzającego, prokurenta, pełnomocnika;</w:t>
      </w:r>
    </w:p>
    <w:p w14:paraId="75D4CC2D" w14:textId="77777777" w:rsidR="00F92FE8" w:rsidRPr="00F92FE8" w:rsidRDefault="00000000" w:rsidP="00F92FE8">
      <w:pPr>
        <w:numPr>
          <w:ilvl w:val="0"/>
          <w:numId w:val="4"/>
        </w:numPr>
        <w:jc w:val="both"/>
        <w:rPr>
          <w:rFonts w:ascii="Nunito" w:eastAsia="Nunito" w:hAnsi="Nunito" w:cs="Nunito"/>
        </w:rPr>
      </w:pPr>
      <w:r w:rsidRPr="00F92FE8">
        <w:rPr>
          <w:rFonts w:ascii="Nunito" w:eastAsia="Nunito" w:hAnsi="Nunito" w:cs="Nunito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</w:t>
      </w:r>
      <w:r w:rsidRPr="00F92FE8">
        <w:rPr>
          <w:rFonts w:ascii="Nunito" w:eastAsia="Nunito" w:hAnsi="Nunito" w:cs="Nunito"/>
        </w:rPr>
        <w:lastRenderedPageBreak/>
        <w:t>pożyciu, jego zastępcą prawnym lub członkami organów zarządzających lub organów nadzorczych;</w:t>
      </w:r>
    </w:p>
    <w:p w14:paraId="0B557090" w14:textId="0C3C0692" w:rsidR="00F92FE8" w:rsidRPr="00F92FE8" w:rsidRDefault="00F92FE8" w:rsidP="00F92FE8">
      <w:pPr>
        <w:numPr>
          <w:ilvl w:val="0"/>
          <w:numId w:val="4"/>
        </w:numPr>
        <w:jc w:val="both"/>
        <w:rPr>
          <w:rFonts w:ascii="Nunito" w:eastAsia="Nunito" w:hAnsi="Nunito" w:cs="Nunito"/>
        </w:rPr>
      </w:pPr>
      <w:r w:rsidRPr="00F92FE8">
        <w:rPr>
          <w:rFonts w:ascii="Nunito" w:hAnsi="Nunito"/>
          <w:w w:val="105"/>
        </w:rPr>
        <w:t xml:space="preserve">pozostawaniu w takim stosunku prawnym lub faktycznym, że istnieje </w:t>
      </w:r>
      <w:r w:rsidRPr="00F92FE8">
        <w:rPr>
          <w:rFonts w:ascii="Nunito" w:hAnsi="Nunito"/>
        </w:rPr>
        <w:t>uzasadniona wątpliwość co do ich bezstronności lub niezależności w związku</w:t>
      </w:r>
      <w:r w:rsidRPr="00F92FE8">
        <w:rPr>
          <w:rFonts w:ascii="Nunito" w:hAnsi="Nunito"/>
          <w:spacing w:val="40"/>
          <w:w w:val="105"/>
        </w:rPr>
        <w:t xml:space="preserve"> </w:t>
      </w:r>
      <w:r w:rsidRPr="00F92FE8">
        <w:rPr>
          <w:rFonts w:ascii="Nunito" w:hAnsi="Nunito"/>
          <w:w w:val="105"/>
        </w:rPr>
        <w:t>z</w:t>
      </w:r>
      <w:r w:rsidRPr="00F92FE8">
        <w:rPr>
          <w:rFonts w:ascii="Nunito" w:hAnsi="Nunito"/>
          <w:spacing w:val="-16"/>
          <w:w w:val="105"/>
        </w:rPr>
        <w:t xml:space="preserve"> </w:t>
      </w:r>
      <w:r w:rsidRPr="00F92FE8">
        <w:rPr>
          <w:rFonts w:ascii="Nunito" w:hAnsi="Nunito"/>
          <w:w w:val="105"/>
        </w:rPr>
        <w:t>postępowaniem</w:t>
      </w:r>
      <w:r w:rsidRPr="00F92FE8">
        <w:rPr>
          <w:rFonts w:ascii="Nunito" w:hAnsi="Nunito"/>
          <w:spacing w:val="-15"/>
          <w:w w:val="105"/>
        </w:rPr>
        <w:t xml:space="preserve"> </w:t>
      </w:r>
      <w:r w:rsidRPr="00F92FE8">
        <w:rPr>
          <w:rFonts w:ascii="Nunito" w:hAnsi="Nunito"/>
          <w:w w:val="105"/>
        </w:rPr>
        <w:t>o</w:t>
      </w:r>
      <w:r w:rsidRPr="00F92FE8">
        <w:rPr>
          <w:rFonts w:ascii="Nunito" w:hAnsi="Nunito"/>
          <w:spacing w:val="-16"/>
          <w:w w:val="105"/>
        </w:rPr>
        <w:t xml:space="preserve"> </w:t>
      </w:r>
      <w:r w:rsidRPr="00F92FE8">
        <w:rPr>
          <w:rFonts w:ascii="Nunito" w:hAnsi="Nunito"/>
          <w:w w:val="105"/>
        </w:rPr>
        <w:t>udzielenie</w:t>
      </w:r>
      <w:r w:rsidRPr="00F92FE8">
        <w:rPr>
          <w:rFonts w:ascii="Nunito" w:hAnsi="Nunito"/>
          <w:spacing w:val="-15"/>
          <w:w w:val="105"/>
        </w:rPr>
        <w:t xml:space="preserve"> </w:t>
      </w:r>
      <w:r w:rsidRPr="00F92FE8">
        <w:rPr>
          <w:rFonts w:ascii="Nunito" w:hAnsi="Nunito"/>
          <w:w w:val="105"/>
        </w:rPr>
        <w:t>zamówienia.</w:t>
      </w:r>
    </w:p>
    <w:p w14:paraId="1239A8D8" w14:textId="77777777" w:rsidR="00A72C6A" w:rsidRPr="00F92FE8" w:rsidRDefault="00A72C6A">
      <w:pPr>
        <w:widowControl w:val="0"/>
        <w:spacing w:line="81" w:lineRule="auto"/>
        <w:rPr>
          <w:rFonts w:ascii="Nunito" w:eastAsia="Nunito" w:hAnsi="Nunito" w:cs="Nunito"/>
        </w:rPr>
      </w:pPr>
    </w:p>
    <w:p w14:paraId="490F1D9E" w14:textId="77777777" w:rsidR="00A72C6A" w:rsidRPr="00F92FE8" w:rsidRDefault="00A72C6A">
      <w:pPr>
        <w:widowControl w:val="0"/>
        <w:spacing w:line="81" w:lineRule="auto"/>
        <w:jc w:val="right"/>
        <w:rPr>
          <w:rFonts w:ascii="Nunito" w:eastAsia="Nunito" w:hAnsi="Nunito" w:cs="Nunito"/>
        </w:rPr>
      </w:pPr>
    </w:p>
    <w:p w14:paraId="63F0043F" w14:textId="77777777" w:rsidR="00A72C6A" w:rsidRPr="00F92FE8" w:rsidRDefault="00A72C6A">
      <w:pPr>
        <w:widowControl w:val="0"/>
        <w:spacing w:line="81" w:lineRule="auto"/>
        <w:jc w:val="right"/>
        <w:rPr>
          <w:rFonts w:ascii="Nunito" w:eastAsia="Nunito" w:hAnsi="Nunito" w:cs="Nunito"/>
        </w:rPr>
      </w:pPr>
    </w:p>
    <w:p w14:paraId="6DAFCBDA" w14:textId="30DA3AF2" w:rsidR="00EB2BEB" w:rsidRPr="00F92FE8" w:rsidRDefault="00E54C3E" w:rsidP="00EB2BEB">
      <w:pPr>
        <w:widowControl w:val="0"/>
        <w:spacing w:line="240" w:lineRule="auto"/>
        <w:jc w:val="both"/>
        <w:rPr>
          <w:rFonts w:ascii="Nunito" w:eastAsia="Nunito" w:hAnsi="Nunito" w:cs="Nunito"/>
        </w:rPr>
      </w:pPr>
      <w:r w:rsidRPr="00F92FE8">
        <w:rPr>
          <w:rFonts w:ascii="Nunito" w:eastAsia="Nunito" w:hAnsi="Nunito" w:cs="Nunito"/>
        </w:rPr>
        <w:t>O</w:t>
      </w:r>
      <w:r w:rsidR="00EB2BEB" w:rsidRPr="00F92FE8">
        <w:rPr>
          <w:rFonts w:ascii="Nunito" w:eastAsia="Nunito" w:hAnsi="Nunito" w:cs="Nunito"/>
        </w:rPr>
        <w:t>świadczeni</w:t>
      </w:r>
      <w:r w:rsidR="003476E7" w:rsidRPr="00F92FE8">
        <w:rPr>
          <w:rFonts w:ascii="Nunito" w:eastAsia="Nunito" w:hAnsi="Nunito" w:cs="Nunito"/>
        </w:rPr>
        <w:t>e</w:t>
      </w:r>
      <w:r w:rsidR="00EB2BEB" w:rsidRPr="00F92FE8">
        <w:rPr>
          <w:rFonts w:ascii="Nunito" w:eastAsia="Nunito" w:hAnsi="Nunito" w:cs="Nunito"/>
        </w:rPr>
        <w:t xml:space="preserve"> składam pod rygorem odpowiedzialności karnej za składanie fałszywych oświadczeń w celu osiągnięcia korzyści majątkowej.</w:t>
      </w:r>
    </w:p>
    <w:p w14:paraId="1DC14AFA" w14:textId="77777777" w:rsidR="00EB2BEB" w:rsidRPr="00F92FE8" w:rsidRDefault="00EB2BEB" w:rsidP="00EB2BEB">
      <w:pPr>
        <w:widowControl w:val="0"/>
        <w:spacing w:line="240" w:lineRule="auto"/>
        <w:jc w:val="both"/>
        <w:rPr>
          <w:rFonts w:ascii="Nunito" w:eastAsia="Nunito" w:hAnsi="Nunito" w:cs="Nunito"/>
        </w:rPr>
      </w:pPr>
    </w:p>
    <w:p w14:paraId="09DFDA87" w14:textId="4628E39C" w:rsidR="00A72C6A" w:rsidRPr="00F92FE8" w:rsidRDefault="00000000">
      <w:pPr>
        <w:widowControl w:val="0"/>
        <w:spacing w:line="240" w:lineRule="auto"/>
        <w:jc w:val="right"/>
        <w:rPr>
          <w:rFonts w:ascii="Nunito" w:eastAsia="Nunito" w:hAnsi="Nunito" w:cs="Nunito"/>
        </w:rPr>
      </w:pPr>
      <w:r w:rsidRPr="00F92FE8">
        <w:rPr>
          <w:rFonts w:ascii="Nunito" w:eastAsia="Nunito" w:hAnsi="Nunito" w:cs="Nunito"/>
        </w:rPr>
        <w:t>................................................................................</w:t>
      </w:r>
    </w:p>
    <w:p w14:paraId="6BCF2743" w14:textId="77777777" w:rsidR="00A72C6A" w:rsidRPr="00F92FE8" w:rsidRDefault="00A72C6A">
      <w:pPr>
        <w:widowControl w:val="0"/>
        <w:spacing w:line="51" w:lineRule="auto"/>
        <w:jc w:val="right"/>
        <w:rPr>
          <w:rFonts w:ascii="Nunito" w:eastAsia="Nunito" w:hAnsi="Nunito" w:cs="Nunito"/>
        </w:rPr>
      </w:pPr>
    </w:p>
    <w:p w14:paraId="0522145A" w14:textId="77777777" w:rsidR="00A72C6A" w:rsidRPr="00F92FE8" w:rsidRDefault="00000000">
      <w:pPr>
        <w:widowControl w:val="0"/>
        <w:spacing w:line="242" w:lineRule="auto"/>
        <w:ind w:right="-111"/>
        <w:jc w:val="right"/>
        <w:rPr>
          <w:rFonts w:ascii="Nunito" w:eastAsia="Nunito" w:hAnsi="Nunito" w:cs="Nunito"/>
        </w:rPr>
      </w:pPr>
      <w:r w:rsidRPr="00F92FE8">
        <w:rPr>
          <w:rFonts w:ascii="Nunito" w:eastAsia="Nunito" w:hAnsi="Nunito" w:cs="Nunito"/>
        </w:rPr>
        <w:t>(czytelny podpis osoby uprawnionej do reprezentowania Wykonawcy)</w:t>
      </w:r>
      <w:bookmarkStart w:id="1" w:name="bookmark=id.30j0zll" w:colFirst="0" w:colLast="0"/>
      <w:bookmarkStart w:id="2" w:name="bookmark=id.gjdgxs" w:colFirst="0" w:colLast="0"/>
      <w:bookmarkEnd w:id="1"/>
      <w:bookmarkEnd w:id="2"/>
    </w:p>
    <w:p w14:paraId="23E0B302" w14:textId="0BDD60D8" w:rsidR="00A72C6A" w:rsidRPr="00F92FE8" w:rsidRDefault="00A72C6A">
      <w:pPr>
        <w:widowControl w:val="0"/>
        <w:spacing w:line="242" w:lineRule="auto"/>
        <w:ind w:right="-111"/>
        <w:jc w:val="right"/>
        <w:rPr>
          <w:rFonts w:ascii="Nunito" w:eastAsia="Nunito" w:hAnsi="Nunito" w:cs="Nunito"/>
        </w:rPr>
      </w:pPr>
    </w:p>
    <w:p w14:paraId="41F31589" w14:textId="77777777" w:rsidR="00C94CBD" w:rsidRPr="00F92FE8" w:rsidRDefault="00C94CBD" w:rsidP="00C94CBD">
      <w:pPr>
        <w:spacing w:after="200"/>
        <w:rPr>
          <w:rFonts w:ascii="Nunito" w:eastAsia="Nunito" w:hAnsi="Nunito" w:cs="Nunito"/>
        </w:rPr>
      </w:pPr>
    </w:p>
    <w:p w14:paraId="4DEE16F2" w14:textId="77777777" w:rsidR="00C94CBD" w:rsidRPr="00F92FE8" w:rsidRDefault="00C94CBD">
      <w:pPr>
        <w:widowControl w:val="0"/>
        <w:spacing w:line="242" w:lineRule="auto"/>
        <w:ind w:right="-111"/>
        <w:jc w:val="right"/>
        <w:rPr>
          <w:rFonts w:ascii="Nunito" w:eastAsia="Nunito" w:hAnsi="Nunito" w:cs="Nunito"/>
        </w:rPr>
      </w:pPr>
    </w:p>
    <w:sectPr w:rsidR="00C94CBD" w:rsidRPr="00F92FE8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8BCF39" w14:textId="77777777" w:rsidR="00E34ADB" w:rsidRDefault="00E34ADB">
      <w:pPr>
        <w:spacing w:line="240" w:lineRule="auto"/>
      </w:pPr>
      <w:r>
        <w:separator/>
      </w:r>
    </w:p>
  </w:endnote>
  <w:endnote w:type="continuationSeparator" w:id="0">
    <w:p w14:paraId="4EDFA681" w14:textId="77777777" w:rsidR="00E34ADB" w:rsidRDefault="00E34AD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E2E8CAA7-49CB-4D60-B8D5-4BD1A44F736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icrosoft Sans Serif">
    <w:altName w:val="Microsoft Sans Serif"/>
    <w:panose1 w:val="020B0604020202020204"/>
    <w:charset w:val="EE"/>
    <w:family w:val="swiss"/>
    <w:pitch w:val="variable"/>
    <w:sig w:usb0="E5002EFF" w:usb1="C000605B" w:usb2="00000029" w:usb3="00000000" w:csb0="000101FF" w:csb1="00000000"/>
    <w:embedRegular r:id="rId2" w:fontKey="{35E53018-9127-4163-BBE6-9B8F72A839A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unito">
    <w:charset w:val="EE"/>
    <w:family w:val="auto"/>
    <w:pitch w:val="variable"/>
    <w:sig w:usb0="A00002FF" w:usb1="5000204B" w:usb2="00000000" w:usb3="00000000" w:csb0="00000197" w:csb1="00000000"/>
    <w:embedRegular r:id="rId3" w:fontKey="{EE2E02D3-C608-476B-B3EA-DAC28E943F2F}"/>
    <w:embedBold r:id="rId4" w:fontKey="{66D7DA57-D2CD-4706-8E1E-3C0F440FAE8E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153DF827-D3BE-46E4-A062-CB32BBF3E2C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AE018606-F633-45A3-8340-121403452E0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6364F4" w14:textId="77777777" w:rsidR="00A72C6A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BB1FFA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F01E60" w14:textId="77777777" w:rsidR="00E34ADB" w:rsidRDefault="00E34ADB">
      <w:pPr>
        <w:spacing w:line="240" w:lineRule="auto"/>
      </w:pPr>
      <w:r>
        <w:separator/>
      </w:r>
    </w:p>
  </w:footnote>
  <w:footnote w:type="continuationSeparator" w:id="0">
    <w:p w14:paraId="255320D6" w14:textId="77777777" w:rsidR="00E34ADB" w:rsidRDefault="00E34AD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DAEF76" w14:textId="77777777" w:rsidR="00A72C6A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0C988E8E" wp14:editId="53A1A1D8">
          <wp:extent cx="5478145" cy="708660"/>
          <wp:effectExtent l="0" t="0" r="0" b="0"/>
          <wp:docPr id="10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BDE7646"/>
    <w:multiLevelType w:val="multilevel"/>
    <w:tmpl w:val="BEFEAF2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AAF5B2F"/>
    <w:multiLevelType w:val="multilevel"/>
    <w:tmpl w:val="C55E616C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9252470"/>
    <w:multiLevelType w:val="multilevel"/>
    <w:tmpl w:val="2CEE272A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75C7250B"/>
    <w:multiLevelType w:val="hybridMultilevel"/>
    <w:tmpl w:val="66B0064A"/>
    <w:lvl w:ilvl="0" w:tplc="FFFFFFFF">
      <w:start w:val="1"/>
      <w:numFmt w:val="decimal"/>
      <w:lvlText w:val="%1."/>
      <w:lvlJc w:val="left"/>
      <w:pPr>
        <w:ind w:left="1145" w:hanging="360"/>
      </w:pPr>
      <w:rPr>
        <w:rFonts w:ascii="Microsoft Sans Serif" w:eastAsia="Microsoft Sans Serif" w:hAnsi="Microsoft Sans Serif" w:cs="Microsoft Sans Serif" w:hint="default"/>
        <w:b w:val="0"/>
        <w:bCs w:val="0"/>
        <w:i w:val="0"/>
        <w:iCs w:val="0"/>
        <w:spacing w:val="-1"/>
        <w:w w:val="82"/>
        <w:sz w:val="22"/>
        <w:szCs w:val="22"/>
        <w:lang w:val="pl-PL" w:eastAsia="en-US" w:bidi="ar-SA"/>
      </w:rPr>
    </w:lvl>
    <w:lvl w:ilvl="1" w:tplc="04150019">
      <w:start w:val="1"/>
      <w:numFmt w:val="lowerLetter"/>
      <w:lvlText w:val="%2."/>
      <w:lvlJc w:val="left"/>
      <w:pPr>
        <w:ind w:left="2120" w:hanging="360"/>
      </w:pPr>
    </w:lvl>
    <w:lvl w:ilvl="2" w:tplc="FFFFFFFF">
      <w:numFmt w:val="bullet"/>
      <w:lvlText w:val="•"/>
      <w:lvlJc w:val="left"/>
      <w:pPr>
        <w:ind w:left="2988" w:hanging="360"/>
      </w:pPr>
      <w:rPr>
        <w:rFonts w:hint="default"/>
        <w:lang w:val="pl-PL" w:eastAsia="en-US" w:bidi="ar-SA"/>
      </w:rPr>
    </w:lvl>
    <w:lvl w:ilvl="3" w:tplc="FFFFFFFF">
      <w:numFmt w:val="bullet"/>
      <w:lvlText w:val="•"/>
      <w:lvlJc w:val="left"/>
      <w:pPr>
        <w:ind w:left="3857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4725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5594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6462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7331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8199" w:hanging="360"/>
      </w:pPr>
      <w:rPr>
        <w:rFonts w:hint="default"/>
        <w:lang w:val="pl-PL" w:eastAsia="en-US" w:bidi="ar-SA"/>
      </w:rPr>
    </w:lvl>
  </w:abstractNum>
  <w:abstractNum w:abstractNumId="4" w15:restartNumberingAfterBreak="0">
    <w:nsid w:val="76282060"/>
    <w:multiLevelType w:val="multilevel"/>
    <w:tmpl w:val="75EC6A2C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num w:numId="1" w16cid:durableId="1791894800">
    <w:abstractNumId w:val="1"/>
  </w:num>
  <w:num w:numId="2" w16cid:durableId="257564083">
    <w:abstractNumId w:val="4"/>
  </w:num>
  <w:num w:numId="3" w16cid:durableId="1927957135">
    <w:abstractNumId w:val="2"/>
  </w:num>
  <w:num w:numId="4" w16cid:durableId="827095060">
    <w:abstractNumId w:val="0"/>
  </w:num>
  <w:num w:numId="5" w16cid:durableId="126329498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2C6A"/>
    <w:rsid w:val="000A58B7"/>
    <w:rsid w:val="00196E00"/>
    <w:rsid w:val="0027573C"/>
    <w:rsid w:val="003476E7"/>
    <w:rsid w:val="005C66BD"/>
    <w:rsid w:val="005F1986"/>
    <w:rsid w:val="007C3AC7"/>
    <w:rsid w:val="008F735A"/>
    <w:rsid w:val="00990B62"/>
    <w:rsid w:val="00A72C6A"/>
    <w:rsid w:val="00BB1FFA"/>
    <w:rsid w:val="00BC1BBB"/>
    <w:rsid w:val="00C94CBD"/>
    <w:rsid w:val="00D6770F"/>
    <w:rsid w:val="00D9661B"/>
    <w:rsid w:val="00DF1332"/>
    <w:rsid w:val="00E22109"/>
    <w:rsid w:val="00E34ADB"/>
    <w:rsid w:val="00E54C3E"/>
    <w:rsid w:val="00EB2BEB"/>
    <w:rsid w:val="00EC19B3"/>
    <w:rsid w:val="00F30957"/>
    <w:rsid w:val="00F92F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54E9F2"/>
  <w15:docId w15:val="{97403464-40A3-DD48-BD6B-58FFA9821C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  <w:style w:type="paragraph" w:styleId="Akapitzlist">
    <w:name w:val="List Paragraph"/>
    <w:basedOn w:val="Normalny"/>
    <w:uiPriority w:val="1"/>
    <w:qFormat/>
    <w:rsid w:val="00F92FE8"/>
    <w:pPr>
      <w:widowControl w:val="0"/>
      <w:autoSpaceDE w:val="0"/>
      <w:autoSpaceDN w:val="0"/>
      <w:spacing w:before="96" w:line="240" w:lineRule="auto"/>
      <w:ind w:left="2119" w:hanging="359"/>
    </w:pPr>
    <w:rPr>
      <w:rFonts w:ascii="Microsoft Sans Serif" w:eastAsia="Microsoft Sans Serif" w:hAnsi="Microsoft Sans Serif" w:cs="Microsoft Sans Serif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jG2LurrUlZJ3XpaEakNlmp4Nelg==">CgMxLjAyCWguMzBqMHpsbDIKaWQuMzBqMHpsbDIJaWQuZ2pkZ3hzOAByITF2Q3VFdzFab1lPTWg5dHBnaWJxOHJxTzZpNnAtNjU3dg==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255</Words>
  <Characters>1536</Characters>
  <Application>Microsoft Office Word</Application>
  <DocSecurity>0</DocSecurity>
  <Lines>12</Lines>
  <Paragraphs>3</Paragraphs>
  <ScaleCrop>false</ScaleCrop>
  <Company>Adwokat Anna Żarnowiecka-Szymczyk</Company>
  <LinksUpToDate>false</LinksUpToDate>
  <CharactersWithSpaces>1788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Katarzyna Mika-Kantor</cp:lastModifiedBy>
  <cp:revision>9</cp:revision>
  <dcterms:created xsi:type="dcterms:W3CDTF">2025-11-27T11:38:00Z</dcterms:created>
  <dcterms:modified xsi:type="dcterms:W3CDTF">2025-12-03T16:15:00Z</dcterms:modified>
</cp:coreProperties>
</file>